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ECF9B" w14:textId="77777777" w:rsidR="00AA1A56" w:rsidRPr="00AA1A56" w:rsidRDefault="00AA1A56" w:rsidP="00AA1A56">
      <w:pPr>
        <w:pStyle w:val="a7"/>
      </w:pPr>
      <w:r w:rsidRPr="00AA1A56">
        <w:rPr>
          <w:rFonts w:hint="eastAsia"/>
        </w:rPr>
        <w:t>港湾校区举办班主任工作培训讲座</w:t>
      </w:r>
    </w:p>
    <w:p w14:paraId="2A38193D" w14:textId="77777777" w:rsidR="00AA1A56" w:rsidRDefault="00AA1A56" w:rsidP="00AA1A56">
      <w:pPr>
        <w:pStyle w:val="a9"/>
        <w:shd w:val="clear" w:color="auto" w:fill="FFFFFF"/>
        <w:spacing w:before="0" w:beforeAutospacing="0" w:after="150" w:afterAutospacing="0" w:line="360" w:lineRule="auto"/>
        <w:ind w:firstLine="480"/>
        <w:textAlignment w:val="top"/>
        <w:rPr>
          <w:color w:val="000000"/>
          <w:sz w:val="21"/>
          <w:szCs w:val="21"/>
        </w:rPr>
      </w:pPr>
      <w:r>
        <w:rPr>
          <w:rFonts w:hint="eastAsia"/>
          <w:color w:val="000000"/>
        </w:rPr>
        <w:t>9月27日下午，在港湾校区行政楼103会议室举办了班主任工作培训讲座，主题是学生心理和师生之爱，我们邀请了上海市中职名师工作室的带头人、著名心理健康教育专家上海市商业学校颜苏勤老师作为我们的主讲嘉宾，党委副书记胡海云老师出席，学生科全体老师参加了培训。</w:t>
      </w:r>
    </w:p>
    <w:p w14:paraId="452D0F1A" w14:textId="77777777" w:rsidR="00AA1A56" w:rsidRDefault="00AA1A56" w:rsidP="00AA1A56">
      <w:pPr>
        <w:pStyle w:val="a9"/>
        <w:shd w:val="clear" w:color="auto" w:fill="FFFFFF"/>
        <w:spacing w:before="0" w:beforeAutospacing="0" w:after="150" w:afterAutospacing="0" w:line="360" w:lineRule="auto"/>
        <w:ind w:firstLine="480"/>
        <w:textAlignment w:val="top"/>
        <w:rPr>
          <w:rFonts w:hint="eastAsia"/>
          <w:color w:val="000000"/>
          <w:sz w:val="21"/>
          <w:szCs w:val="21"/>
        </w:rPr>
      </w:pPr>
      <w:r>
        <w:rPr>
          <w:rFonts w:hint="eastAsia"/>
          <w:color w:val="000000"/>
        </w:rPr>
        <w:t>会上，胡海云老师为颜苏勤老师颁发了特聘心理健康教育顾问的聘书。</w:t>
      </w:r>
    </w:p>
    <w:p w14:paraId="6CA93F65" w14:textId="77777777" w:rsidR="00AA1A56" w:rsidRDefault="00AA1A56" w:rsidP="00AA1A56">
      <w:pPr>
        <w:pStyle w:val="a9"/>
        <w:shd w:val="clear" w:color="auto" w:fill="FFFFFF"/>
        <w:spacing w:before="0" w:beforeAutospacing="0" w:after="150" w:afterAutospacing="0" w:line="360" w:lineRule="auto"/>
        <w:ind w:firstLine="480"/>
        <w:textAlignment w:val="top"/>
        <w:rPr>
          <w:rFonts w:hint="eastAsia"/>
          <w:color w:val="000000"/>
          <w:sz w:val="21"/>
          <w:szCs w:val="21"/>
        </w:rPr>
      </w:pPr>
      <w:r>
        <w:rPr>
          <w:rFonts w:hint="eastAsia"/>
          <w:color w:val="000000"/>
        </w:rPr>
        <w:t>颜苏勤老师首先分析了</w:t>
      </w:r>
      <w:proofErr w:type="gramStart"/>
      <w:r>
        <w:rPr>
          <w:rFonts w:hint="eastAsia"/>
          <w:color w:val="000000"/>
        </w:rPr>
        <w:t>中职生的</w:t>
      </w:r>
      <w:proofErr w:type="gramEnd"/>
      <w:r>
        <w:rPr>
          <w:rFonts w:hint="eastAsia"/>
          <w:color w:val="000000"/>
        </w:rPr>
        <w:t>心理特点，之后在讲座中点出当前同学们面对中</w:t>
      </w:r>
      <w:proofErr w:type="gramStart"/>
      <w:r>
        <w:rPr>
          <w:rFonts w:hint="eastAsia"/>
          <w:color w:val="000000"/>
        </w:rPr>
        <w:t>职生活</w:t>
      </w:r>
      <w:proofErr w:type="gramEnd"/>
      <w:r>
        <w:rPr>
          <w:rFonts w:hint="eastAsia"/>
          <w:color w:val="000000"/>
        </w:rPr>
        <w:t>的主要困惑和重点问题，面对未来的不确定性，为引导各位老师能够引领学生们穿越心中的迷茫，明确未来的方向，颜苏勤老师献身说法，向各位班主任讲述了自己指导过的多个案例，分享了自己所积累的心得经验，并分析了如何让学生们感受到师爱。</w:t>
      </w:r>
    </w:p>
    <w:p w14:paraId="33F1F58F" w14:textId="77777777" w:rsidR="00AA1A56" w:rsidRDefault="00AA1A56" w:rsidP="00AA1A56">
      <w:pPr>
        <w:pStyle w:val="a9"/>
        <w:shd w:val="clear" w:color="auto" w:fill="FFFFFF"/>
        <w:spacing w:before="0" w:beforeAutospacing="0" w:after="150" w:afterAutospacing="0" w:line="360" w:lineRule="auto"/>
        <w:ind w:firstLine="480"/>
        <w:textAlignment w:val="top"/>
        <w:rPr>
          <w:rFonts w:hint="eastAsia"/>
          <w:color w:val="000000"/>
          <w:sz w:val="21"/>
          <w:szCs w:val="21"/>
        </w:rPr>
      </w:pPr>
      <w:r>
        <w:rPr>
          <w:rFonts w:hint="eastAsia"/>
          <w:color w:val="000000"/>
        </w:rPr>
        <w:t>颜苏勤老师最后谈到了如何面对学生的同性恋问题。通过举办此次讲座，各位班主任不仅对学生的心理动态有了更深入的了解，也对面向学生的心理健康教育和危机干预有了更加充分的认识。</w:t>
      </w:r>
    </w:p>
    <w:p w14:paraId="2688B535" w14:textId="77777777" w:rsidR="00AA1A56" w:rsidRDefault="00AA1A56" w:rsidP="00AA1A56">
      <w:pPr>
        <w:pStyle w:val="a9"/>
        <w:shd w:val="clear" w:color="auto" w:fill="FFFFFF"/>
        <w:spacing w:before="0" w:beforeAutospacing="0" w:after="150" w:afterAutospacing="0" w:line="315" w:lineRule="atLeast"/>
        <w:ind w:firstLine="480"/>
        <w:jc w:val="right"/>
        <w:rPr>
          <w:color w:val="000000"/>
          <w:sz w:val="21"/>
          <w:szCs w:val="21"/>
        </w:rPr>
      </w:pPr>
      <w:r>
        <w:rPr>
          <w:rFonts w:hint="eastAsia"/>
          <w:color w:val="000000"/>
        </w:rPr>
        <w:t>港湾校区学生科</w:t>
      </w:r>
    </w:p>
    <w:p w14:paraId="659C8679" w14:textId="77777777" w:rsidR="00AA1A56" w:rsidRDefault="00AA1A56" w:rsidP="00AA1A56">
      <w:pPr>
        <w:pStyle w:val="a9"/>
        <w:shd w:val="clear" w:color="auto" w:fill="FFFFFF"/>
        <w:spacing w:before="0" w:beforeAutospacing="0" w:after="150" w:afterAutospacing="0" w:line="315" w:lineRule="atLeast"/>
        <w:ind w:firstLine="480"/>
        <w:jc w:val="right"/>
        <w:rPr>
          <w:rFonts w:hint="eastAsia"/>
          <w:color w:val="000000"/>
          <w:sz w:val="21"/>
          <w:szCs w:val="21"/>
        </w:rPr>
      </w:pPr>
      <w:r>
        <w:rPr>
          <w:rFonts w:hint="eastAsia"/>
          <w:color w:val="000000"/>
        </w:rPr>
        <w:t>2017.10.9</w:t>
      </w:r>
    </w:p>
    <w:p w14:paraId="6ECC993E" w14:textId="3BFDB4A9" w:rsidR="00C8693A" w:rsidRDefault="00AA1A56" w:rsidP="00AA1A56">
      <w:pPr>
        <w:spacing w:line="360" w:lineRule="auto"/>
        <w:jc w:val="center"/>
      </w:pPr>
      <w:r>
        <w:rPr>
          <w:noProof/>
        </w:rPr>
        <w:drawing>
          <wp:inline distT="0" distB="0" distL="0" distR="0" wp14:anchorId="0A955E99" wp14:editId="32959048">
            <wp:extent cx="3963379" cy="29727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78806" cy="2984344"/>
                    </a:xfrm>
                    <a:prstGeom prst="rect">
                      <a:avLst/>
                    </a:prstGeom>
                    <a:noFill/>
                    <a:ln>
                      <a:noFill/>
                    </a:ln>
                  </pic:spPr>
                </pic:pic>
              </a:graphicData>
            </a:graphic>
          </wp:inline>
        </w:drawing>
      </w:r>
    </w:p>
    <w:p w14:paraId="0F089E33" w14:textId="28BB6143" w:rsidR="00AA1A56" w:rsidRPr="00AA1A56" w:rsidRDefault="00AA1A56" w:rsidP="00AA1A56">
      <w:pPr>
        <w:spacing w:line="360" w:lineRule="auto"/>
        <w:jc w:val="center"/>
        <w:rPr>
          <w:rFonts w:hint="eastAsia"/>
        </w:rPr>
      </w:pPr>
      <w:r>
        <w:rPr>
          <w:noProof/>
        </w:rPr>
        <w:lastRenderedPageBreak/>
        <w:drawing>
          <wp:inline distT="0" distB="0" distL="0" distR="0" wp14:anchorId="66296252" wp14:editId="65350121">
            <wp:extent cx="4028575" cy="3021674"/>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5026" cy="3026513"/>
                    </a:xfrm>
                    <a:prstGeom prst="rect">
                      <a:avLst/>
                    </a:prstGeom>
                    <a:noFill/>
                    <a:ln>
                      <a:noFill/>
                    </a:ln>
                  </pic:spPr>
                </pic:pic>
              </a:graphicData>
            </a:graphic>
          </wp:inline>
        </w:drawing>
      </w:r>
    </w:p>
    <w:sectPr w:rsidR="00AA1A56" w:rsidRPr="00AA1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CC29" w14:textId="77777777" w:rsidR="00AB0665" w:rsidRDefault="00AB0665" w:rsidP="00AA1A56">
      <w:r>
        <w:separator/>
      </w:r>
    </w:p>
  </w:endnote>
  <w:endnote w:type="continuationSeparator" w:id="0">
    <w:p w14:paraId="3EAE7C97" w14:textId="77777777" w:rsidR="00AB0665" w:rsidRDefault="00AB0665" w:rsidP="00AA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D95EE" w14:textId="77777777" w:rsidR="00AB0665" w:rsidRDefault="00AB0665" w:rsidP="00AA1A56">
      <w:r>
        <w:separator/>
      </w:r>
    </w:p>
  </w:footnote>
  <w:footnote w:type="continuationSeparator" w:id="0">
    <w:p w14:paraId="18174CD6" w14:textId="77777777" w:rsidR="00AB0665" w:rsidRDefault="00AB0665" w:rsidP="00AA1A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3FE"/>
    <w:rsid w:val="001F73FE"/>
    <w:rsid w:val="00AA1A56"/>
    <w:rsid w:val="00AB0665"/>
    <w:rsid w:val="00C8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2E1C3B"/>
  <w15:chartTrackingRefBased/>
  <w15:docId w15:val="{9125B913-94A4-4511-B2E7-1E307273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AA1A5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1A5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1A56"/>
    <w:rPr>
      <w:sz w:val="18"/>
      <w:szCs w:val="18"/>
    </w:rPr>
  </w:style>
  <w:style w:type="paragraph" w:styleId="a5">
    <w:name w:val="footer"/>
    <w:basedOn w:val="a"/>
    <w:link w:val="a6"/>
    <w:uiPriority w:val="99"/>
    <w:unhideWhenUsed/>
    <w:rsid w:val="00AA1A56"/>
    <w:pPr>
      <w:tabs>
        <w:tab w:val="center" w:pos="4153"/>
        <w:tab w:val="right" w:pos="8306"/>
      </w:tabs>
      <w:snapToGrid w:val="0"/>
      <w:jc w:val="left"/>
    </w:pPr>
    <w:rPr>
      <w:sz w:val="18"/>
      <w:szCs w:val="18"/>
    </w:rPr>
  </w:style>
  <w:style w:type="character" w:customStyle="1" w:styleId="a6">
    <w:name w:val="页脚 字符"/>
    <w:basedOn w:val="a0"/>
    <w:link w:val="a5"/>
    <w:uiPriority w:val="99"/>
    <w:rsid w:val="00AA1A56"/>
    <w:rPr>
      <w:sz w:val="18"/>
      <w:szCs w:val="18"/>
    </w:rPr>
  </w:style>
  <w:style w:type="character" w:customStyle="1" w:styleId="10">
    <w:name w:val="标题 1 字符"/>
    <w:basedOn w:val="a0"/>
    <w:link w:val="1"/>
    <w:uiPriority w:val="9"/>
    <w:rsid w:val="00AA1A56"/>
    <w:rPr>
      <w:rFonts w:ascii="宋体" w:eastAsia="宋体" w:hAnsi="宋体" w:cs="宋体"/>
      <w:b/>
      <w:bCs/>
      <w:kern w:val="36"/>
      <w:sz w:val="48"/>
      <w:szCs w:val="48"/>
    </w:rPr>
  </w:style>
  <w:style w:type="paragraph" w:styleId="a7">
    <w:name w:val="Title"/>
    <w:basedOn w:val="a"/>
    <w:next w:val="a"/>
    <w:link w:val="a8"/>
    <w:uiPriority w:val="10"/>
    <w:qFormat/>
    <w:rsid w:val="00AA1A56"/>
    <w:pPr>
      <w:spacing w:before="240" w:after="60"/>
      <w:jc w:val="center"/>
      <w:outlineLvl w:val="0"/>
    </w:pPr>
    <w:rPr>
      <w:rFonts w:asciiTheme="majorHAnsi" w:eastAsiaTheme="majorEastAsia" w:hAnsiTheme="majorHAnsi" w:cstheme="majorBidi"/>
      <w:b/>
      <w:bCs/>
      <w:sz w:val="32"/>
      <w:szCs w:val="32"/>
    </w:rPr>
  </w:style>
  <w:style w:type="character" w:customStyle="1" w:styleId="a8">
    <w:name w:val="标题 字符"/>
    <w:basedOn w:val="a0"/>
    <w:link w:val="a7"/>
    <w:uiPriority w:val="10"/>
    <w:rsid w:val="00AA1A56"/>
    <w:rPr>
      <w:rFonts w:asciiTheme="majorHAnsi" w:eastAsiaTheme="majorEastAsia" w:hAnsiTheme="majorHAnsi" w:cstheme="majorBidi"/>
      <w:b/>
      <w:bCs/>
      <w:sz w:val="32"/>
      <w:szCs w:val="32"/>
    </w:rPr>
  </w:style>
  <w:style w:type="paragraph" w:styleId="a9">
    <w:name w:val="Normal (Web)"/>
    <w:basedOn w:val="a"/>
    <w:uiPriority w:val="99"/>
    <w:semiHidden/>
    <w:unhideWhenUsed/>
    <w:rsid w:val="00AA1A5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841555">
      <w:bodyDiv w:val="1"/>
      <w:marLeft w:val="0"/>
      <w:marRight w:val="0"/>
      <w:marTop w:val="0"/>
      <w:marBottom w:val="0"/>
      <w:divBdr>
        <w:top w:val="none" w:sz="0" w:space="0" w:color="auto"/>
        <w:left w:val="none" w:sz="0" w:space="0" w:color="auto"/>
        <w:bottom w:val="none" w:sz="0" w:space="0" w:color="auto"/>
        <w:right w:val="none" w:sz="0" w:space="0" w:color="auto"/>
      </w:divBdr>
    </w:div>
    <w:div w:id="1031567884">
      <w:bodyDiv w:val="1"/>
      <w:marLeft w:val="0"/>
      <w:marRight w:val="0"/>
      <w:marTop w:val="0"/>
      <w:marBottom w:val="0"/>
      <w:divBdr>
        <w:top w:val="none" w:sz="0" w:space="0" w:color="auto"/>
        <w:left w:val="none" w:sz="0" w:space="0" w:color="auto"/>
        <w:bottom w:val="none" w:sz="0" w:space="0" w:color="auto"/>
        <w:right w:val="none" w:sz="0" w:space="0" w:color="auto"/>
      </w:divBdr>
    </w:div>
    <w:div w:id="121296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64</Words>
  <Characters>368</Characters>
  <Application>Microsoft Office Word</Application>
  <DocSecurity>0</DocSecurity>
  <Lines>3</Lines>
  <Paragraphs>1</Paragraphs>
  <ScaleCrop>false</ScaleCrop>
  <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xh_chu@163.com</dc:creator>
  <cp:keywords/>
  <dc:description/>
  <cp:lastModifiedBy>xh_chu@163.com</cp:lastModifiedBy>
  <cp:revision>2</cp:revision>
  <dcterms:created xsi:type="dcterms:W3CDTF">2021-08-22T03:26:00Z</dcterms:created>
  <dcterms:modified xsi:type="dcterms:W3CDTF">2021-08-22T03:28:00Z</dcterms:modified>
</cp:coreProperties>
</file>